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/>
      </w:tblPr>
      <w:tblGrid>
        <w:gridCol w:w="6250"/>
        <w:gridCol w:w="3036"/>
      </w:tblGrid>
      <w:tr w:rsidR="005C4296">
        <w:tc>
          <w:tcPr>
            <w:tcW w:w="6476" w:type="dxa"/>
            <w:shd w:val="clear" w:color="auto" w:fill="D9D9D9"/>
          </w:tcPr>
          <w:p w:rsidR="005C4296" w:rsidRDefault="005C4296" w:rsidP="001B772D">
            <w:pPr>
              <w:spacing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L'Univers</w:t>
            </w:r>
            <w:r w:rsidRPr="00F23B9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– Chapitre 1 </w:t>
            </w:r>
          </w:p>
          <w:p w:rsidR="005C4296" w:rsidRDefault="005C4296" w:rsidP="001B772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Activité 2</w:t>
            </w:r>
            <w:r w:rsidRPr="00F23B98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Vitesse de la lumière – page 12</w:t>
            </w:r>
            <w:r w:rsidR="00196D9A">
              <w:rPr>
                <w:b/>
                <w:sz w:val="28"/>
                <w:szCs w:val="28"/>
              </w:rPr>
              <w:t>9</w:t>
            </w:r>
          </w:p>
          <w:p w:rsidR="005C4296" w:rsidRDefault="005C4296" w:rsidP="001B772D">
            <w:pPr>
              <w:spacing w:after="60"/>
              <w:rPr>
                <w:b/>
              </w:rPr>
            </w:pPr>
          </w:p>
          <w:p w:rsidR="005C4296" w:rsidRPr="005207BB" w:rsidRDefault="005C4296" w:rsidP="005C4296">
            <w:pPr>
              <w:pStyle w:val="Paragraphedeliste"/>
              <w:numPr>
                <w:ilvl w:val="0"/>
                <w:numId w:val="4"/>
              </w:numPr>
              <w:spacing w:after="60" w:line="240" w:lineRule="auto"/>
              <w:ind w:left="426"/>
              <w:rPr>
                <w:b/>
              </w:rPr>
            </w:pPr>
            <w:r>
              <w:rPr>
                <w:b/>
              </w:rPr>
              <w:t>Comment peut-on mesurer indirectement la valeur de la vitesse de la lumière dans le vide ?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5C4296" w:rsidRDefault="005C4296" w:rsidP="001B772D">
            <w:pPr>
              <w:spacing w:after="60"/>
              <w:jc w:val="right"/>
              <w:rPr>
                <w:b/>
              </w:rPr>
            </w:pPr>
            <w:r>
              <w:rPr>
                <w:b/>
              </w:rPr>
              <w:t>Fiche-guide</w:t>
            </w:r>
          </w:p>
          <w:p w:rsidR="005C4296" w:rsidRDefault="005C4296" w:rsidP="001B772D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27365D">
              <w:rPr>
                <w:noProof/>
                <w:lang w:eastAsia="fr-FR"/>
              </w:rPr>
              <w:drawing>
                <wp:inline distT="0" distB="0" distL="0" distR="0">
                  <wp:extent cx="1764000" cy="841245"/>
                  <wp:effectExtent l="19050" t="0" r="7650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00" cy="841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</w:tbl>
    <w:p w:rsidR="005C4296" w:rsidRDefault="005C4296" w:rsidP="005C4296">
      <w:pPr>
        <w:spacing w:after="60"/>
        <w:jc w:val="both"/>
        <w:rPr>
          <w:b/>
          <w:sz w:val="28"/>
          <w:szCs w:val="28"/>
        </w:rPr>
      </w:pPr>
    </w:p>
    <w:p w:rsidR="005C4296" w:rsidRPr="00D50158" w:rsidRDefault="005C4296" w:rsidP="00937286">
      <w:pPr>
        <w:shd w:val="clear" w:color="auto" w:fill="E6E6E6"/>
        <w:spacing w:after="60"/>
        <w:jc w:val="both"/>
        <w:rPr>
          <w:b/>
        </w:rPr>
      </w:pPr>
      <w:r w:rsidRPr="00D50158">
        <w:rPr>
          <w:b/>
        </w:rPr>
        <w:t xml:space="preserve">1. </w:t>
      </w:r>
      <w:r>
        <w:rPr>
          <w:b/>
        </w:rPr>
        <w:t>Analyser</w:t>
      </w:r>
    </w:p>
    <w:p w:rsidR="005C4296" w:rsidRDefault="005C4296" w:rsidP="005C4296">
      <w:pPr>
        <w:spacing w:after="60"/>
        <w:jc w:val="both"/>
      </w:pPr>
      <w:r>
        <w:t>Quel matériel facilement accessible peut être utilisé pour répondre à la question posée ?</w:t>
      </w:r>
    </w:p>
    <w:p w:rsidR="005C4296" w:rsidRPr="00937286" w:rsidRDefault="005C4296" w:rsidP="005C4296">
      <w:pPr>
        <w:spacing w:after="60"/>
        <w:jc w:val="both"/>
        <w:rPr>
          <w:i/>
          <w:color w:val="808080" w:themeColor="background1" w:themeShade="80"/>
          <w:sz w:val="18"/>
          <w:szCs w:val="18"/>
        </w:rPr>
      </w:pPr>
      <w:r w:rsidRPr="00937286">
        <w:rPr>
          <w:i/>
          <w:color w:val="808080" w:themeColor="background1" w:themeShade="80"/>
          <w:sz w:val="18"/>
          <w:szCs w:val="18"/>
        </w:rPr>
        <w:t>En cas de difficulté, faites appel à votre professeur, et collez ici l’aide (ou les aides) qu’il vous donnera.</w:t>
      </w:r>
    </w:p>
    <w:p w:rsidR="005C4296" w:rsidRDefault="005C4296" w:rsidP="005C4296">
      <w:pPr>
        <w:spacing w:after="60"/>
        <w:jc w:val="both"/>
      </w:pPr>
    </w:p>
    <w:p w:rsidR="005C4296" w:rsidRDefault="005C4296" w:rsidP="005C4296">
      <w:pPr>
        <w:spacing w:after="60"/>
        <w:jc w:val="both"/>
      </w:pPr>
    </w:p>
    <w:p w:rsidR="005C4296" w:rsidRDefault="005C4296" w:rsidP="005C4296">
      <w:pPr>
        <w:spacing w:after="60"/>
        <w:jc w:val="both"/>
      </w:pPr>
    </w:p>
    <w:p w:rsidR="005C4296" w:rsidRDefault="005C4296" w:rsidP="005C4296">
      <w:pPr>
        <w:spacing w:after="60"/>
        <w:jc w:val="both"/>
      </w:pPr>
    </w:p>
    <w:p w:rsidR="005C4296" w:rsidRDefault="005C4296" w:rsidP="005C4296">
      <w:pPr>
        <w:spacing w:after="60"/>
        <w:jc w:val="both"/>
      </w:pPr>
    </w:p>
    <w:p w:rsidR="005C4296" w:rsidRDefault="005C4296" w:rsidP="005C4296">
      <w:pPr>
        <w:spacing w:after="60"/>
        <w:jc w:val="both"/>
      </w:pPr>
      <w:r>
        <w:t>Écrire le protocole que vous comptez mettre en œuvre, puis appelez votre professeur pour qu’il valide ce protocole.</w:t>
      </w:r>
    </w:p>
    <w:p w:rsidR="005C4296" w:rsidRPr="00937286" w:rsidRDefault="005C4296" w:rsidP="005C4296">
      <w:pPr>
        <w:spacing w:after="60"/>
        <w:jc w:val="both"/>
        <w:rPr>
          <w:i/>
          <w:color w:val="808080" w:themeColor="background1" w:themeShade="80"/>
          <w:sz w:val="18"/>
          <w:szCs w:val="18"/>
        </w:rPr>
      </w:pPr>
      <w:r w:rsidRPr="00937286">
        <w:rPr>
          <w:i/>
          <w:color w:val="808080" w:themeColor="background1" w:themeShade="80"/>
          <w:sz w:val="18"/>
          <w:szCs w:val="18"/>
        </w:rPr>
        <w:t>En cas de difficulté, faites appel à votre professeur, et collez ici l’aide (ou les aides) qu’il vous donnera.</w:t>
      </w:r>
    </w:p>
    <w:p w:rsidR="005C4296" w:rsidRDefault="005C4296" w:rsidP="005C4296">
      <w:pPr>
        <w:spacing w:after="60"/>
        <w:jc w:val="both"/>
      </w:pPr>
    </w:p>
    <w:p w:rsidR="005C4296" w:rsidRDefault="005C4296" w:rsidP="005C4296">
      <w:pPr>
        <w:spacing w:after="60"/>
        <w:jc w:val="both"/>
      </w:pPr>
    </w:p>
    <w:p w:rsidR="005C4296" w:rsidRDefault="005C4296" w:rsidP="005C4296">
      <w:pPr>
        <w:spacing w:after="60"/>
        <w:jc w:val="both"/>
      </w:pPr>
    </w:p>
    <w:p w:rsidR="005C4296" w:rsidRDefault="005C4296" w:rsidP="005C4296">
      <w:pPr>
        <w:spacing w:after="60"/>
        <w:jc w:val="both"/>
      </w:pPr>
    </w:p>
    <w:p w:rsidR="005C4296" w:rsidRDefault="005C4296" w:rsidP="005C4296">
      <w:pPr>
        <w:spacing w:after="60"/>
        <w:jc w:val="both"/>
      </w:pPr>
    </w:p>
    <w:p w:rsidR="005C4296" w:rsidRPr="00D50158" w:rsidRDefault="005C4296" w:rsidP="00937286">
      <w:pPr>
        <w:shd w:val="clear" w:color="auto" w:fill="E6E6E6"/>
        <w:spacing w:after="60"/>
        <w:jc w:val="both"/>
        <w:rPr>
          <w:b/>
        </w:rPr>
      </w:pPr>
      <w:r w:rsidRPr="00D50158">
        <w:rPr>
          <w:b/>
        </w:rPr>
        <w:t>2. Réaliser l’expérience</w:t>
      </w:r>
    </w:p>
    <w:p w:rsidR="005C4296" w:rsidRDefault="005C4296" w:rsidP="005C4296">
      <w:pPr>
        <w:spacing w:after="60"/>
        <w:jc w:val="both"/>
      </w:pPr>
      <w:r>
        <w:t>Réaliser le protocole proposé et noter vos observations et/ou vos mesures.</w:t>
      </w:r>
    </w:p>
    <w:p w:rsidR="00937286" w:rsidRPr="00937286" w:rsidRDefault="00937286" w:rsidP="00937286">
      <w:pPr>
        <w:spacing w:after="60"/>
        <w:jc w:val="both"/>
        <w:rPr>
          <w:i/>
          <w:color w:val="808080" w:themeColor="background1" w:themeShade="80"/>
          <w:sz w:val="18"/>
          <w:szCs w:val="18"/>
        </w:rPr>
      </w:pPr>
      <w:r w:rsidRPr="00937286">
        <w:rPr>
          <w:i/>
          <w:color w:val="808080" w:themeColor="background1" w:themeShade="80"/>
          <w:sz w:val="18"/>
          <w:szCs w:val="18"/>
        </w:rPr>
        <w:t>En cas de difficulté, faites appel à votre professeur, et collez ici l’aide (ou les aides) qu’il vous donnera.</w:t>
      </w:r>
    </w:p>
    <w:p w:rsidR="005C4296" w:rsidRDefault="005C4296" w:rsidP="005C4296">
      <w:pPr>
        <w:spacing w:after="60"/>
        <w:jc w:val="both"/>
      </w:pPr>
    </w:p>
    <w:p w:rsidR="005C4296" w:rsidRDefault="005C4296" w:rsidP="005C4296">
      <w:pPr>
        <w:spacing w:after="60"/>
        <w:jc w:val="both"/>
      </w:pPr>
    </w:p>
    <w:p w:rsidR="005C4296" w:rsidRDefault="005C4296" w:rsidP="005C4296">
      <w:pPr>
        <w:spacing w:after="60"/>
        <w:jc w:val="both"/>
      </w:pPr>
    </w:p>
    <w:p w:rsidR="005C4296" w:rsidRDefault="005C4296" w:rsidP="005C4296">
      <w:pPr>
        <w:spacing w:after="60"/>
        <w:jc w:val="both"/>
      </w:pPr>
    </w:p>
    <w:p w:rsidR="005C4296" w:rsidRDefault="005C4296" w:rsidP="005C4296">
      <w:pPr>
        <w:spacing w:after="60"/>
        <w:jc w:val="both"/>
      </w:pPr>
    </w:p>
    <w:p w:rsidR="005C4296" w:rsidRPr="00D50158" w:rsidRDefault="005C4296" w:rsidP="00937286">
      <w:pPr>
        <w:shd w:val="clear" w:color="auto" w:fill="E6E6E6"/>
        <w:spacing w:after="60"/>
        <w:jc w:val="both"/>
        <w:rPr>
          <w:b/>
        </w:rPr>
      </w:pPr>
      <w:r w:rsidRPr="00D50158">
        <w:rPr>
          <w:b/>
        </w:rPr>
        <w:t>3. Valider la démarche</w:t>
      </w:r>
      <w:r>
        <w:rPr>
          <w:b/>
        </w:rPr>
        <w:t xml:space="preserve"> et répondre à la question posée</w:t>
      </w:r>
    </w:p>
    <w:p w:rsidR="005C4296" w:rsidRDefault="005C4296" w:rsidP="005C4296">
      <w:pPr>
        <w:spacing w:after="60"/>
        <w:jc w:val="both"/>
      </w:pPr>
      <w:r>
        <w:t xml:space="preserve">Quelle </w:t>
      </w:r>
      <w:r w:rsidR="007059BB">
        <w:t xml:space="preserve">valeur de </w:t>
      </w:r>
      <w:r w:rsidR="007059BB" w:rsidRPr="007059BB">
        <w:rPr>
          <w:i/>
        </w:rPr>
        <w:t>c</w:t>
      </w:r>
      <w:r w:rsidR="007059BB">
        <w:t xml:space="preserve"> obtient-on à l'issu de cette expérience ? Quelles sources d'erreurs, ou d'incertitudes, peuvent expliquer la différence entre la valeur de </w:t>
      </w:r>
      <w:r w:rsidR="007059BB" w:rsidRPr="007059BB">
        <w:rPr>
          <w:i/>
        </w:rPr>
        <w:t>c</w:t>
      </w:r>
      <w:r w:rsidR="007059BB">
        <w:t xml:space="preserve"> obtenue et la valeur théorique ?</w:t>
      </w:r>
    </w:p>
    <w:p w:rsidR="00937286" w:rsidRPr="00937286" w:rsidRDefault="00937286" w:rsidP="00937286">
      <w:pPr>
        <w:spacing w:after="60"/>
        <w:jc w:val="both"/>
        <w:rPr>
          <w:i/>
          <w:color w:val="808080" w:themeColor="background1" w:themeShade="80"/>
          <w:sz w:val="18"/>
          <w:szCs w:val="18"/>
        </w:rPr>
      </w:pPr>
      <w:r w:rsidRPr="00937286">
        <w:rPr>
          <w:i/>
          <w:color w:val="808080" w:themeColor="background1" w:themeShade="80"/>
          <w:sz w:val="18"/>
          <w:szCs w:val="18"/>
        </w:rPr>
        <w:t>En cas de difficulté, faites appel à votre professeur, et collez ici l’aide (ou les aides) qu’il vous donnera.</w:t>
      </w:r>
    </w:p>
    <w:p w:rsidR="00675F02" w:rsidRDefault="00675F02"/>
    <w:sectPr w:rsidR="00675F02" w:rsidSect="005C429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5C4296"/>
    <w:rsid w:val="000222CD"/>
    <w:rsid w:val="000608E1"/>
    <w:rsid w:val="000C70B2"/>
    <w:rsid w:val="0018560E"/>
    <w:rsid w:val="00196D9A"/>
    <w:rsid w:val="0027365D"/>
    <w:rsid w:val="00405A67"/>
    <w:rsid w:val="00490701"/>
    <w:rsid w:val="004A2A86"/>
    <w:rsid w:val="005C4296"/>
    <w:rsid w:val="005D7EC2"/>
    <w:rsid w:val="00675F02"/>
    <w:rsid w:val="006B2C56"/>
    <w:rsid w:val="007059BB"/>
    <w:rsid w:val="00712788"/>
    <w:rsid w:val="007357A8"/>
    <w:rsid w:val="007D2D7C"/>
    <w:rsid w:val="00937286"/>
    <w:rsid w:val="00A83CA1"/>
    <w:rsid w:val="00A90D9A"/>
    <w:rsid w:val="00B73B60"/>
    <w:rsid w:val="00E4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9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E40139"/>
    <w:pPr>
      <w:keepNext/>
      <w:spacing w:before="480" w:after="60"/>
      <w:outlineLvl w:val="0"/>
    </w:pPr>
    <w:rPr>
      <w:rFonts w:cs="Arial"/>
      <w:b/>
      <w:bCs/>
      <w:color w:val="000000"/>
      <w:spacing w:val="-11"/>
      <w:kern w:val="1"/>
      <w:sz w:val="28"/>
      <w:szCs w:val="28"/>
    </w:rPr>
  </w:style>
  <w:style w:type="paragraph" w:styleId="Titre2">
    <w:name w:val="heading 2"/>
    <w:basedOn w:val="En-tte"/>
    <w:next w:val="Normal"/>
    <w:link w:val="Titre2Car"/>
    <w:qFormat/>
    <w:rsid w:val="00E40139"/>
    <w:pPr>
      <w:tabs>
        <w:tab w:val="clear" w:pos="4536"/>
        <w:tab w:val="clear" w:pos="9072"/>
      </w:tabs>
      <w:spacing w:before="240"/>
      <w:outlineLvl w:val="1"/>
    </w:pPr>
    <w:rPr>
      <w:b/>
      <w:bCs/>
      <w:iCs/>
      <w:sz w:val="26"/>
    </w:rPr>
  </w:style>
  <w:style w:type="paragraph" w:styleId="Titre3">
    <w:name w:val="heading 3"/>
    <w:basedOn w:val="Normal"/>
    <w:next w:val="Normal"/>
    <w:link w:val="Titre3Car"/>
    <w:qFormat/>
    <w:rsid w:val="00E401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40139"/>
    <w:rPr>
      <w:rFonts w:cs="Arial"/>
      <w:b/>
      <w:bCs/>
      <w:color w:val="000000"/>
      <w:spacing w:val="-11"/>
      <w:kern w:val="1"/>
      <w:sz w:val="28"/>
      <w:szCs w:val="28"/>
      <w:lang w:eastAsia="ar-SA"/>
    </w:rPr>
  </w:style>
  <w:style w:type="character" w:customStyle="1" w:styleId="Titre2Car">
    <w:name w:val="Titre 2 Car"/>
    <w:basedOn w:val="Policepardfaut"/>
    <w:link w:val="Titre2"/>
    <w:rsid w:val="00E40139"/>
    <w:rPr>
      <w:b/>
      <w:bCs/>
      <w:iCs/>
      <w:sz w:val="26"/>
      <w:szCs w:val="22"/>
      <w:lang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E40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40139"/>
    <w:rPr>
      <w:sz w:val="24"/>
      <w:szCs w:val="24"/>
      <w:lang w:eastAsia="ar-SA"/>
    </w:rPr>
  </w:style>
  <w:style w:type="character" w:customStyle="1" w:styleId="Titre3Car">
    <w:name w:val="Titre 3 Car"/>
    <w:basedOn w:val="Policepardfaut"/>
    <w:link w:val="Titre3"/>
    <w:rsid w:val="00E40139"/>
    <w:rPr>
      <w:rFonts w:ascii="Cambria" w:hAnsi="Cambria"/>
      <w:b/>
      <w:bCs/>
      <w:sz w:val="26"/>
      <w:szCs w:val="26"/>
      <w:lang w:eastAsia="ar-SA"/>
    </w:rPr>
  </w:style>
  <w:style w:type="character" w:styleId="lev">
    <w:name w:val="Strong"/>
    <w:basedOn w:val="Policepardfaut"/>
    <w:qFormat/>
    <w:rsid w:val="00E40139"/>
    <w:rPr>
      <w:b/>
      <w:bCs/>
    </w:rPr>
  </w:style>
  <w:style w:type="character" w:styleId="Accentuation">
    <w:name w:val="Emphasis"/>
    <w:basedOn w:val="Policepardfaut"/>
    <w:uiPriority w:val="20"/>
    <w:qFormat/>
    <w:rsid w:val="00E40139"/>
    <w:rPr>
      <w:i/>
      <w:iCs/>
    </w:rPr>
  </w:style>
  <w:style w:type="table" w:styleId="Grilledutableau">
    <w:name w:val="Table Grid"/>
    <w:basedOn w:val="TableauNormal"/>
    <w:uiPriority w:val="59"/>
    <w:rsid w:val="005C42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C42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429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ebongard</cp:lastModifiedBy>
  <cp:revision>5</cp:revision>
  <dcterms:created xsi:type="dcterms:W3CDTF">2014-06-24T09:38:00Z</dcterms:created>
  <dcterms:modified xsi:type="dcterms:W3CDTF">2017-06-06T13:04:00Z</dcterms:modified>
</cp:coreProperties>
</file>